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jc w:val="center"/>
        <w:rPr>
          <w:rFonts w:hint="default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/>
        </w:rPr>
        <w:t>红色歌曲清单</w:t>
      </w:r>
    </w:p>
    <w:bookmarkEnd w:id="0"/>
    <w:p>
      <w:pPr>
        <w:ind w:firstLine="640" w:firstLineChars="200"/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《没有共产党就没有新中国》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《十送红军》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《党啊，亲爱的妈妈》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《党的恩情万年长》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《红星照我去战斗》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《解放区的天》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《我们走在大路上》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《东方红》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《南泥湾》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《走进新时代》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《手拿枪心向党》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《把一切献给党》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《红军战士想念毛泽东》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《红星歌》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《五月的鲜花》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《革命人永远年轻》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《情深谊长》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《中国，中国，鲜红的太阳永不落》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eastAsia="zh-CN"/>
        </w:rPr>
        <w:t>、《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十送红军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eastAsia="zh-CN"/>
        </w:rPr>
        <w:t>》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eastAsia="zh-CN"/>
        </w:rPr>
        <w:t>《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洪湖水浪打浪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eastAsia="zh-CN"/>
        </w:rPr>
        <w:t>》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eastAsia="zh-CN"/>
        </w:rPr>
        <w:t>《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在太行山上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eastAsia="zh-CN"/>
        </w:rPr>
        <w:t>》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eastAsia="zh-CN"/>
        </w:rPr>
        <w:t>《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红梅赞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eastAsia="zh-CN"/>
        </w:rPr>
        <w:t>》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eastAsia="zh-CN"/>
        </w:rPr>
        <w:t>《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浏阳河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eastAsia="zh-CN"/>
        </w:rPr>
        <w:t>》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eastAsia="zh-CN"/>
        </w:rPr>
        <w:t>《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我们走在大路上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eastAsia="zh-CN"/>
        </w:rPr>
        <w:t>》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eastAsia="zh-CN"/>
        </w:rPr>
        <w:t>《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红星照我去战斗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eastAsia="zh-CN"/>
        </w:rPr>
        <w:t>》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eastAsia="zh-CN"/>
        </w:rPr>
        <w:t>《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珊瑚颂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eastAsia="zh-CN"/>
        </w:rPr>
        <w:t>》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eastAsia="zh-CN"/>
        </w:rPr>
        <w:t>《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英雄赞歌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eastAsia="zh-CN"/>
        </w:rPr>
        <w:t>》、《映山红》、《一条大河》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  <w:t>等。</w:t>
      </w:r>
    </w:p>
    <w:p>
      <w:pPr>
        <w:ind w:firstLine="640" w:firstLineChars="200"/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A53D5"/>
    <w:rsid w:val="2C0A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2021-03-23T07:44:00Z</dcterms:created>
  <dc:creator>Administrator</dc:creator>
  <cp:lastModifiedBy>Administrator</cp:lastModifiedBy>
  <dcterms:modified xsi:type="dcterms:W3CDTF">2021-03-23T07:44:25Z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