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0AFE">
      <w:pPr>
        <w:spacing w:line="360" w:lineRule="auto"/>
        <w:ind w:left="36"/>
        <w:rPr>
          <w:rFonts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 xml:space="preserve">附件 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bCs/>
          <w:snapToGrid/>
          <w:color w:val="auto"/>
          <w:kern w:val="2"/>
          <w:sz w:val="32"/>
          <w:szCs w:val="32"/>
          <w:lang w:eastAsia="zh-CN"/>
        </w:rPr>
        <w:t>：</w:t>
      </w:r>
    </w:p>
    <w:p w14:paraId="3A2B82D2">
      <w:pPr>
        <w:ind w:left="34"/>
        <w:jc w:val="center"/>
        <w:rPr>
          <w:rFonts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kern w:val="2"/>
          <w:sz w:val="44"/>
          <w:szCs w:val="44"/>
          <w:lang w:eastAsia="zh-CN"/>
        </w:rPr>
        <w:t>武汉工商学院混合式教学设计创新大赛说课视频及课堂实录要求</w:t>
      </w:r>
    </w:p>
    <w:p w14:paraId="3246963F">
      <w:pPr>
        <w:spacing w:line="360" w:lineRule="auto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 w14:paraId="3711B97F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1.教学设计案例说课视频时长 10 分钟以内，不要出现个人信息、学校信息。</w:t>
      </w:r>
    </w:p>
    <w:p w14:paraId="3E0603CB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2.说课视频简要阐述课程整体情况及混合式教学设计方案（需涵盖 2-4 学时教学内容），重点聚焦于一次完整的混合式教学，具体阐述本次混合式教学的教学设计、实施流程等要素，充分体现课程特点和教学创新与特色。</w:t>
      </w:r>
    </w:p>
    <w:p w14:paraId="07CC679A">
      <w:pPr>
        <w:spacing w:line="360" w:lineRule="auto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3.视频技术要求：分辨率1080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P及以上，MP4 格式，大小不超过 1200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MB；图像清晰稳定，声音清楚。</w:t>
      </w:r>
    </w:p>
    <w:p w14:paraId="3BD9F114">
      <w:pPr>
        <w:spacing w:line="360" w:lineRule="auto"/>
        <w:ind w:firstLine="640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wtbu.edu.cn/seeyon/officeservlet"/>
  </w:docVars>
  <w:rsids>
    <w:rsidRoot w:val="6A49707B"/>
    <w:rsid w:val="287728D1"/>
    <w:rsid w:val="2E1E0BFB"/>
    <w:rsid w:val="3F995DB5"/>
    <w:rsid w:val="5CF54DD1"/>
    <w:rsid w:val="63A24A04"/>
    <w:rsid w:val="6A49707B"/>
    <w:rsid w:val="6E40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217</Characters>
  <Lines>0</Lines>
  <Paragraphs>0</Paragraphs>
  <TotalTime>0</TotalTime>
  <ScaleCrop>false</ScaleCrop>
  <LinksUpToDate>false</LinksUpToDate>
  <CharactersWithSpaces>226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2025-06-11T09:45:00Z</dcterms:created>
  <dc:creator>王梦丹</dc:creator>
  <cp:lastModifiedBy>牛苗</cp:lastModifiedBy>
  <dcterms:modified xsi:type="dcterms:W3CDTF">2026-05-22T04:16:45Z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9CBACF7304C64238BCF2EB3EAC195FEF_13</vt:lpwstr>
  </property>
  <property fmtid="{D5CDD505-2E9C-101B-9397-08002B2CF9AE}" pid="4" name="KSOTemplateDocerSaveRecord">
    <vt:lpwstr>eyJoZGlkIjoiZGFmODM2MzFhZmY1NTkzZWIyOGExYmNjOTYzODM4YmYiLCJ1c2VySWQiOiIxNDY1NjAwNjc0In0=</vt:lpwstr>
  </property>
</Properties>
</file>